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279D" w14:textId="56EAC4A9" w:rsidR="00451870" w:rsidRDefault="0083266D" w:rsidP="000C3B8D">
      <w:pPr>
        <w:spacing w:line="276" w:lineRule="auto"/>
        <w:jc w:val="center"/>
        <w:rPr>
          <w:b/>
          <w:i/>
        </w:rPr>
      </w:pPr>
      <w:r w:rsidRPr="0083266D">
        <w:rPr>
          <w:b/>
          <w:i/>
        </w:rPr>
        <w:t>What to tell your child prior to the first play therapy session</w:t>
      </w:r>
    </w:p>
    <w:p w14:paraId="07875F5D" w14:textId="6F622FB3" w:rsidR="00023DB8" w:rsidRDefault="00023DB8" w:rsidP="000C3B8D">
      <w:pPr>
        <w:spacing w:line="276" w:lineRule="auto"/>
        <w:jc w:val="center"/>
        <w:rPr>
          <w:b/>
          <w:i/>
        </w:rPr>
      </w:pPr>
    </w:p>
    <w:p w14:paraId="450C4190" w14:textId="1F3DB362" w:rsidR="0083266D" w:rsidRDefault="0083266D" w:rsidP="000C3B8D">
      <w:pPr>
        <w:spacing w:line="276" w:lineRule="auto"/>
      </w:pPr>
      <w:r>
        <w:t xml:space="preserve">You can tell your child that he/she will be coming to be with a </w:t>
      </w:r>
      <w:r w:rsidR="00023DB8">
        <w:t>therapist</w:t>
      </w:r>
      <w:r>
        <w:t xml:space="preserve"> in his/her special playroom every week, where there are lots of toys to play with. You can also mention why </w:t>
      </w:r>
      <w:r w:rsidR="00023DB8">
        <w:t>he/</w:t>
      </w:r>
      <w:r>
        <w:t xml:space="preserve">she is going to meet with a </w:t>
      </w:r>
      <w:r w:rsidR="00023DB8">
        <w:t>therapist</w:t>
      </w:r>
      <w:r>
        <w:t xml:space="preserve"> </w:t>
      </w:r>
      <w:r w:rsidR="000C3B8D">
        <w:t>by</w:t>
      </w:r>
      <w:r>
        <w:t xml:space="preserve"> generally stat</w:t>
      </w:r>
      <w:r w:rsidR="000C3B8D">
        <w:t>ing</w:t>
      </w:r>
      <w:r>
        <w:t>, “Things don’t seem to be going very well for you at home, and sometimes it helps to have a special time just for yourself to share with a special person</w:t>
      </w:r>
      <w:r w:rsidR="00023DB8">
        <w:t>. The therapist will not make you do anything you don’t want to do and you will be able to choose when you want to say something.</w:t>
      </w:r>
      <w:r>
        <w:t>”</w:t>
      </w:r>
    </w:p>
    <w:p w14:paraId="2BE448A7" w14:textId="6FC3EAAF" w:rsidR="0083266D" w:rsidRDefault="0083266D" w:rsidP="000C3B8D">
      <w:pPr>
        <w:spacing w:line="276" w:lineRule="auto"/>
      </w:pPr>
    </w:p>
    <w:p w14:paraId="264A99CA" w14:textId="77777777" w:rsidR="000C3B8D" w:rsidRDefault="0083266D" w:rsidP="000C3B8D">
      <w:pPr>
        <w:spacing w:line="276" w:lineRule="auto"/>
      </w:pPr>
      <w:r>
        <w:t xml:space="preserve">Because the </w:t>
      </w:r>
      <w:r w:rsidR="000C3B8D">
        <w:t>therapist</w:t>
      </w:r>
      <w:r>
        <w:t xml:space="preserve"> and parent</w:t>
      </w:r>
      <w:r w:rsidR="000C3B8D">
        <w:t>(s)/legal guardian(s)</w:t>
      </w:r>
      <w:r>
        <w:t xml:space="preserve"> will be </w:t>
      </w:r>
      <w:r w:rsidR="00023DB8">
        <w:t xml:space="preserve">discussing the </w:t>
      </w:r>
      <w:r>
        <w:t>child’s treatment</w:t>
      </w:r>
      <w:r w:rsidR="00023DB8">
        <w:t xml:space="preserve"> throughout the duration of services</w:t>
      </w:r>
      <w:r>
        <w:t xml:space="preserve">, it is helpful to inform the child about this to </w:t>
      </w:r>
      <w:r w:rsidR="00023DB8">
        <w:t xml:space="preserve">ensure trust and honesty </w:t>
      </w:r>
      <w:r w:rsidR="000C3B8D">
        <w:t xml:space="preserve">are </w:t>
      </w:r>
      <w:r w:rsidR="00023DB8">
        <w:t xml:space="preserve">maintained. An example of </w:t>
      </w:r>
      <w:r w:rsidR="000C3B8D">
        <w:t>a</w:t>
      </w:r>
      <w:r w:rsidR="00023DB8">
        <w:t xml:space="preserve"> conversation </w:t>
      </w:r>
      <w:r w:rsidR="000C3B8D">
        <w:t xml:space="preserve">about this </w:t>
      </w:r>
      <w:r w:rsidR="00023DB8">
        <w:t>looks lik</w:t>
      </w:r>
      <w:r w:rsidR="000C3B8D">
        <w:t>e</w:t>
      </w:r>
      <w:r w:rsidR="00023DB8">
        <w:t>:</w:t>
      </w:r>
    </w:p>
    <w:p w14:paraId="498E2F57" w14:textId="07F3E5D9" w:rsidR="00023DB8" w:rsidRDefault="000C3B8D" w:rsidP="000C3B8D">
      <w:pPr>
        <w:spacing w:line="276" w:lineRule="auto"/>
      </w:pPr>
      <w:r>
        <w:sym w:font="Wingdings" w:char="F0E0"/>
      </w:r>
      <w:r>
        <w:t xml:space="preserve"> </w:t>
      </w:r>
      <w:r w:rsidR="00023DB8">
        <w:t xml:space="preserve">“Sometimes the therapist will need to talk to us, </w:t>
      </w:r>
      <w:r>
        <w:t>(</w:t>
      </w:r>
      <w:r w:rsidR="00023DB8">
        <w:t>your parents</w:t>
      </w:r>
      <w:r>
        <w:t>)</w:t>
      </w:r>
      <w:r w:rsidR="00023DB8">
        <w:t>, about how you are doing. We</w:t>
      </w:r>
      <w:r>
        <w:t xml:space="preserve"> do this because we</w:t>
      </w:r>
      <w:r w:rsidR="00023DB8">
        <w:t xml:space="preserve"> care about you and we are here to support you.”</w:t>
      </w:r>
    </w:p>
    <w:p w14:paraId="27DF13E5" w14:textId="340B0BAA" w:rsidR="00F65737" w:rsidRDefault="00F65737" w:rsidP="000C3B8D">
      <w:pPr>
        <w:spacing w:line="276" w:lineRule="auto"/>
      </w:pPr>
    </w:p>
    <w:p w14:paraId="2B48BA7E" w14:textId="41F1752C" w:rsidR="000C3B8D" w:rsidRDefault="00F65737" w:rsidP="000C3B8D">
      <w:pPr>
        <w:spacing w:line="276" w:lineRule="auto"/>
      </w:pPr>
      <w:r>
        <w:t>A way you can be a supporter of the therapy process is to help your child develop a better understanding of a play therapist’s role. Here are</w:t>
      </w:r>
      <w:r w:rsidR="000C3B8D">
        <w:t xml:space="preserve"> example </w:t>
      </w:r>
      <w:r>
        <w:t>phrase</w:t>
      </w:r>
      <w:r w:rsidR="000C3B8D">
        <w:t>s you can mention</w:t>
      </w:r>
      <w:r>
        <w:t xml:space="preserve"> to you</w:t>
      </w:r>
      <w:r w:rsidR="000C3B8D">
        <w:t>r</w:t>
      </w:r>
      <w:r>
        <w:t xml:space="preserve"> child </w:t>
      </w:r>
      <w:r w:rsidR="000C3B8D">
        <w:t xml:space="preserve">about </w:t>
      </w:r>
      <w:r>
        <w:t>how a therapist can be helpful:</w:t>
      </w:r>
    </w:p>
    <w:p w14:paraId="24BC3486" w14:textId="41DEE410" w:rsidR="00F65737" w:rsidRDefault="00F65737" w:rsidP="000C3B8D">
      <w:pPr>
        <w:pStyle w:val="ListParagraph"/>
        <w:numPr>
          <w:ilvl w:val="0"/>
          <w:numId w:val="1"/>
        </w:numPr>
        <w:spacing w:line="276" w:lineRule="auto"/>
      </w:pPr>
      <w:r>
        <w:t xml:space="preserve">“A play therapist is different from a teacher or other adults in your life because </w:t>
      </w:r>
      <w:r w:rsidR="000C3B8D">
        <w:t>they won’t tell you what to do. Y</w:t>
      </w:r>
      <w:r>
        <w:t xml:space="preserve">ou get to tell them </w:t>
      </w:r>
      <w:r w:rsidR="000C3B8D">
        <w:t>how you would like to spend this special time you get every week. You call the shots in the play room.”</w:t>
      </w:r>
    </w:p>
    <w:p w14:paraId="6337BCDD" w14:textId="1EE01A19" w:rsidR="00F65737" w:rsidRDefault="00F65737" w:rsidP="000C3B8D">
      <w:pPr>
        <w:pStyle w:val="ListParagraph"/>
        <w:numPr>
          <w:ilvl w:val="0"/>
          <w:numId w:val="1"/>
        </w:numPr>
        <w:spacing w:line="276" w:lineRule="auto"/>
      </w:pPr>
      <w:r>
        <w:t>“The therapist might help you learn new things about yourself</w:t>
      </w:r>
      <w:r w:rsidR="000C3B8D">
        <w:t xml:space="preserve"> while you play.</w:t>
      </w:r>
      <w:r>
        <w:t>”</w:t>
      </w:r>
    </w:p>
    <w:p w14:paraId="6C554F5C" w14:textId="1655F438" w:rsidR="00F65737" w:rsidRDefault="00F65737" w:rsidP="000C3B8D">
      <w:pPr>
        <w:pStyle w:val="ListParagraph"/>
        <w:numPr>
          <w:ilvl w:val="0"/>
          <w:numId w:val="1"/>
        </w:numPr>
        <w:spacing w:line="276" w:lineRule="auto"/>
      </w:pPr>
      <w:r>
        <w:t xml:space="preserve">“The therapist </w:t>
      </w:r>
      <w:r w:rsidR="000C3B8D">
        <w:t xml:space="preserve">can </w:t>
      </w:r>
      <w:r>
        <w:t>help and support you when you are having a hard/difficult time</w:t>
      </w:r>
      <w:r w:rsidR="000C3B8D">
        <w:t>.</w:t>
      </w:r>
      <w:r>
        <w:t>”</w:t>
      </w:r>
    </w:p>
    <w:p w14:paraId="1FD27DE6" w14:textId="7F79300C" w:rsidR="00F65737" w:rsidRDefault="00F65737" w:rsidP="000C3B8D">
      <w:pPr>
        <w:pStyle w:val="ListParagraph"/>
        <w:numPr>
          <w:ilvl w:val="0"/>
          <w:numId w:val="1"/>
        </w:numPr>
        <w:spacing w:line="276" w:lineRule="auto"/>
      </w:pPr>
      <w:r>
        <w:t>“The therapist will provide a safe space to play with you and to listen to what you have to say</w:t>
      </w:r>
      <w:r w:rsidR="000C3B8D">
        <w:t>, if you choose to say something</w:t>
      </w:r>
      <w:bookmarkStart w:id="0" w:name="_GoBack"/>
      <w:bookmarkEnd w:id="0"/>
      <w:r>
        <w:t>.”</w:t>
      </w:r>
    </w:p>
    <w:p w14:paraId="6934B599" w14:textId="77777777" w:rsidR="00F65737" w:rsidRPr="00023DB8" w:rsidRDefault="00F65737" w:rsidP="000C3B8D">
      <w:pPr>
        <w:pStyle w:val="ListParagraph"/>
        <w:numPr>
          <w:ilvl w:val="0"/>
          <w:numId w:val="1"/>
        </w:numPr>
        <w:spacing w:line="276" w:lineRule="auto"/>
      </w:pPr>
      <w:r>
        <w:t>“The therapist might be able to help you work through some of your problems”</w:t>
      </w:r>
    </w:p>
    <w:p w14:paraId="26278EA4" w14:textId="77777777" w:rsidR="00F65737" w:rsidRDefault="00F65737" w:rsidP="000C3B8D">
      <w:pPr>
        <w:spacing w:line="276" w:lineRule="auto"/>
        <w:jc w:val="center"/>
        <w:rPr>
          <w:b/>
          <w:i/>
        </w:rPr>
      </w:pPr>
    </w:p>
    <w:p w14:paraId="26CB3993" w14:textId="77777777" w:rsidR="00F65737" w:rsidRPr="0083266D" w:rsidRDefault="00F65737" w:rsidP="000C3B8D">
      <w:pPr>
        <w:spacing w:line="276" w:lineRule="auto"/>
      </w:pPr>
    </w:p>
    <w:sectPr w:rsidR="00F65737" w:rsidRPr="0083266D" w:rsidSect="0063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81D"/>
    <w:multiLevelType w:val="hybridMultilevel"/>
    <w:tmpl w:val="AD2E3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3A0F"/>
    <w:multiLevelType w:val="hybridMultilevel"/>
    <w:tmpl w:val="458EE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6D"/>
    <w:rsid w:val="00023DB8"/>
    <w:rsid w:val="000C3B8D"/>
    <w:rsid w:val="001B43A5"/>
    <w:rsid w:val="005B182C"/>
    <w:rsid w:val="00636FA1"/>
    <w:rsid w:val="008017D2"/>
    <w:rsid w:val="0080655C"/>
    <w:rsid w:val="0083266D"/>
    <w:rsid w:val="00C47D26"/>
    <w:rsid w:val="00F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F0EB7"/>
  <w14:defaultImageDpi w14:val="32767"/>
  <w15:chartTrackingRefBased/>
  <w15:docId w15:val="{5E9274D3-0B14-224A-B068-0CCB4201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Cammie-Jo Touchet</dc:creator>
  <cp:keywords/>
  <dc:description/>
  <cp:lastModifiedBy>Cammie-Jo Touchet</cp:lastModifiedBy>
  <cp:revision>1</cp:revision>
  <cp:lastPrinted>2020-12-11T03:43:00Z</cp:lastPrinted>
  <dcterms:created xsi:type="dcterms:W3CDTF">2020-12-11T03:00:00Z</dcterms:created>
  <dcterms:modified xsi:type="dcterms:W3CDTF">2020-12-11T03:43:00Z</dcterms:modified>
</cp:coreProperties>
</file>